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8345" w14:textId="77777777" w:rsidR="005D6B99" w:rsidRPr="00213F56" w:rsidRDefault="005D6B99" w:rsidP="005D6B99">
      <w:pPr>
        <w:spacing w:line="560" w:lineRule="exact"/>
        <w:ind w:firstLineChars="94" w:firstLine="283"/>
        <w:rPr>
          <w:rFonts w:ascii="Times New Roman" w:eastAsia="仿宋" w:hAnsi="Times New Roman"/>
          <w:bCs/>
          <w:kern w:val="0"/>
          <w:szCs w:val="30"/>
        </w:rPr>
      </w:pPr>
      <w:r w:rsidRPr="00213F56">
        <w:rPr>
          <w:rFonts w:ascii="Times New Roman" w:eastAsia="仿宋" w:hAnsi="Times New Roman"/>
          <w:b/>
          <w:bCs/>
          <w:kern w:val="0"/>
          <w:szCs w:val="30"/>
        </w:rPr>
        <w:t>附件：</w:t>
      </w:r>
    </w:p>
    <w:p w14:paraId="0F9ABD0B" w14:textId="77777777" w:rsidR="005D6B99" w:rsidRDefault="005D6B99" w:rsidP="005D6B99">
      <w:pPr>
        <w:spacing w:after="0" w:line="560" w:lineRule="exact"/>
        <w:ind w:left="11" w:firstLineChars="94" w:firstLine="301"/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7144F0">
        <w:rPr>
          <w:rFonts w:ascii="Times New Roman" w:eastAsia="方正小标宋简体" w:hAnsi="Times New Roman" w:cs="Times New Roman" w:hint="eastAsia"/>
          <w:sz w:val="32"/>
          <w:szCs w:val="36"/>
        </w:rPr>
        <w:t>关于</w:t>
      </w:r>
      <w:r w:rsidRPr="007144F0">
        <w:rPr>
          <w:rFonts w:ascii="Times New Roman" w:eastAsia="方正小标宋简体" w:hAnsi="Times New Roman" w:cs="Times New Roman"/>
          <w:sz w:val="32"/>
          <w:szCs w:val="36"/>
        </w:rPr>
        <w:t>2020</w:t>
      </w:r>
      <w:r w:rsidRPr="007144F0">
        <w:rPr>
          <w:rFonts w:ascii="Times New Roman" w:eastAsia="方正小标宋简体" w:hAnsi="Times New Roman" w:cs="Times New Roman"/>
          <w:sz w:val="32"/>
          <w:szCs w:val="36"/>
        </w:rPr>
        <w:t>年</w:t>
      </w:r>
      <w:r>
        <w:rPr>
          <w:rFonts w:ascii="Times New Roman" w:eastAsia="方正小标宋简体" w:hAnsi="Times New Roman" w:cs="Times New Roman" w:hint="eastAsia"/>
          <w:sz w:val="32"/>
          <w:szCs w:val="36"/>
        </w:rPr>
        <w:t>“</w:t>
      </w:r>
      <w:r w:rsidRPr="007144F0">
        <w:rPr>
          <w:rFonts w:ascii="Times New Roman" w:eastAsia="方正小标宋简体" w:hAnsi="Times New Roman" w:cs="Times New Roman"/>
          <w:sz w:val="32"/>
          <w:szCs w:val="36"/>
        </w:rPr>
        <w:t>气体报警器检定规程及实验室建标</w:t>
      </w:r>
      <w:r>
        <w:rPr>
          <w:rFonts w:ascii="Times New Roman" w:eastAsia="方正小标宋简体" w:hAnsi="Times New Roman" w:cs="Times New Roman" w:hint="eastAsia"/>
          <w:sz w:val="32"/>
          <w:szCs w:val="36"/>
        </w:rPr>
        <w:t>”</w:t>
      </w:r>
      <w:r w:rsidRPr="007144F0">
        <w:rPr>
          <w:rFonts w:ascii="Times New Roman" w:eastAsia="方正小标宋简体" w:hAnsi="Times New Roman" w:cs="Times New Roman"/>
          <w:sz w:val="32"/>
          <w:szCs w:val="36"/>
        </w:rPr>
        <w:t>高级培训</w:t>
      </w:r>
    </w:p>
    <w:p w14:paraId="3E5313B5" w14:textId="77777777" w:rsidR="005D6B99" w:rsidRPr="007144F0" w:rsidRDefault="005D6B99" w:rsidP="005D6B99">
      <w:pPr>
        <w:spacing w:after="0" w:line="560" w:lineRule="exact"/>
        <w:ind w:left="11" w:firstLineChars="94" w:firstLine="301"/>
        <w:jc w:val="center"/>
        <w:rPr>
          <w:rFonts w:ascii="Times New Roman" w:eastAsia="仿宋" w:hAnsi="Times New Roman"/>
          <w:bCs/>
          <w:kern w:val="0"/>
          <w:sz w:val="28"/>
          <w:szCs w:val="28"/>
        </w:rPr>
      </w:pPr>
      <w:r w:rsidRPr="007144F0">
        <w:rPr>
          <w:rFonts w:ascii="Times New Roman" w:eastAsia="方正小标宋简体" w:hAnsi="Times New Roman" w:cs="Times New Roman" w:hint="eastAsia"/>
          <w:sz w:val="32"/>
          <w:szCs w:val="36"/>
        </w:rPr>
        <w:t>回执表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95"/>
        <w:gridCol w:w="1131"/>
        <w:gridCol w:w="2552"/>
        <w:gridCol w:w="992"/>
        <w:gridCol w:w="1164"/>
        <w:gridCol w:w="993"/>
        <w:gridCol w:w="1068"/>
      </w:tblGrid>
      <w:tr w:rsidR="005D6B99" w:rsidRPr="00CF4902" w14:paraId="4039815A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27CFE3" w14:textId="77777777" w:rsidR="005D6B99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单位名称</w:t>
            </w:r>
          </w:p>
          <w:p w14:paraId="565EF5BB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（证书用）</w:t>
            </w:r>
          </w:p>
        </w:tc>
        <w:tc>
          <w:tcPr>
            <w:tcW w:w="7900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05DE9A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221814B9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9243781" w14:textId="77777777" w:rsidR="005D6B99" w:rsidRPr="00DB5857" w:rsidRDefault="005D6B99" w:rsidP="000D4213">
            <w:pPr>
              <w:spacing w:line="0" w:lineRule="atLeast"/>
              <w:rPr>
                <w:rFonts w:ascii="仿宋" w:eastAsia="仿宋" w:hAnsi="仿宋"/>
                <w:bCs/>
                <w:spacing w:val="-12"/>
                <w:kern w:val="0"/>
                <w:sz w:val="24"/>
                <w:szCs w:val="24"/>
              </w:rPr>
            </w:pPr>
            <w:r w:rsidRPr="00DB5857">
              <w:rPr>
                <w:rFonts w:ascii="仿宋" w:eastAsia="仿宋" w:hAnsi="仿宋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900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723995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1810EC26" w14:textId="77777777" w:rsidTr="000D4213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DFBFF9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2D460DC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894DAF8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A15075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9875B8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E8C5D2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F9E90C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14:paraId="796E5071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D6B99" w:rsidRPr="00CF4902" w14:paraId="33065A7C" w14:textId="77777777" w:rsidTr="000D421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5C403343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FB79CB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7C1C2A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5152AC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DD5B0B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FA5E35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FCED59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02A54DC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145D6C7F" w14:textId="77777777" w:rsidTr="000D421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15CA035E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EFE918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BCDFD2E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876C825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E91CB7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FF7A31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FFF57E2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1DB47C7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448844C5" w14:textId="77777777" w:rsidTr="000D421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5F17F763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7A7419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C4A279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99C90F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DC31AC4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E6B4A2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AC861D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EA1E985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1FC82D2A" w14:textId="77777777" w:rsidTr="000D421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3AC30EE9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1FD636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69C018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BFB1076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B38476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6ED9DFA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D24402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187BF72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5B972D1C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D79794D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2F5F09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□ 单人单张□ 多人多张□ 多人合开一张</w:t>
            </w:r>
          </w:p>
        </w:tc>
        <w:tc>
          <w:tcPr>
            <w:tcW w:w="1068" w:type="dxa"/>
            <w:vAlign w:val="center"/>
          </w:tcPr>
          <w:p w14:paraId="6C5D8A7F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4C660161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AA787E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DD5424" w14:textId="77777777" w:rsidR="005D6B99" w:rsidRPr="00CF4902" w:rsidRDefault="005D6B99" w:rsidP="000D4213">
            <w:pPr>
              <w:spacing w:line="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  <w:t> </w:t>
            </w: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增值税专用发票</w:t>
            </w:r>
          </w:p>
        </w:tc>
        <w:tc>
          <w:tcPr>
            <w:tcW w:w="1068" w:type="dxa"/>
            <w:vAlign w:val="center"/>
          </w:tcPr>
          <w:p w14:paraId="2CF19ECE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5A821209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04FB717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2FA076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72B7DB2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38917A88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FAC20E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F36450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645C00A4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0FFA91B2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167CE9" w14:textId="77777777" w:rsidR="005D6B99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/>
                <w:bCs/>
                <w:spacing w:val="-20"/>
                <w:kern w:val="0"/>
                <w:sz w:val="24"/>
                <w:szCs w:val="24"/>
              </w:rPr>
              <w:t>注册地址</w:t>
            </w:r>
          </w:p>
          <w:p w14:paraId="39C2D7C1" w14:textId="77777777" w:rsidR="005D6B99" w:rsidRPr="00D5419E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/>
                <w:bCs/>
                <w:spacing w:val="-20"/>
                <w:kern w:val="0"/>
                <w:sz w:val="24"/>
                <w:szCs w:val="24"/>
              </w:rPr>
              <w:t>（专票填写）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DBCA2E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4E7E9A1" w14:textId="77777777" w:rsidR="005D6B99" w:rsidRPr="00CF4902" w:rsidRDefault="005D6B99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4EA9DB14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B419BB" w14:textId="77777777" w:rsidR="005D6B99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/>
                <w:bCs/>
                <w:spacing w:val="-20"/>
                <w:kern w:val="0"/>
                <w:sz w:val="24"/>
                <w:szCs w:val="24"/>
              </w:rPr>
              <w:t>注册电话</w:t>
            </w:r>
          </w:p>
          <w:p w14:paraId="0A4BDA07" w14:textId="77777777" w:rsidR="005D6B99" w:rsidRPr="00D5419E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/>
                <w:bCs/>
                <w:spacing w:val="-20"/>
                <w:kern w:val="0"/>
                <w:sz w:val="24"/>
                <w:szCs w:val="24"/>
              </w:rPr>
              <w:t>（专票填写）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F7EFC6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4B63F5E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5D6B99" w:rsidRPr="00CF4902" w14:paraId="17A04F20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46779D" w14:textId="77777777" w:rsidR="005D6B99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开户行名称及账号</w:t>
            </w:r>
          </w:p>
          <w:p w14:paraId="5B67AAB5" w14:textId="77777777" w:rsidR="005D6B99" w:rsidRPr="00CF4902" w:rsidRDefault="005D6B99" w:rsidP="000D4213">
            <w:pPr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（专票填写）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0CD871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0ED8361A" w14:textId="77777777" w:rsidR="005D6B99" w:rsidRPr="00CF4902" w:rsidRDefault="005D6B99" w:rsidP="000D4213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</w:tbl>
    <w:p w14:paraId="7C0843A1" w14:textId="77777777" w:rsidR="005D6B99" w:rsidRPr="007144F0" w:rsidRDefault="005D6B99" w:rsidP="005D6B99">
      <w:pPr>
        <w:spacing w:beforeLines="100" w:before="240"/>
        <w:rPr>
          <w:rFonts w:hint="eastAsia"/>
          <w:sz w:val="22"/>
          <w:szCs w:val="28"/>
        </w:rPr>
      </w:pPr>
      <w:r w:rsidRPr="001E300C">
        <w:rPr>
          <w:rFonts w:hint="eastAsia"/>
          <w:sz w:val="22"/>
          <w:szCs w:val="28"/>
        </w:rPr>
        <w:t>注：</w:t>
      </w:r>
      <w:r w:rsidRPr="00EB3218">
        <w:rPr>
          <w:rFonts w:hint="eastAsia"/>
          <w:bCs/>
          <w:sz w:val="22"/>
          <w:szCs w:val="28"/>
        </w:rPr>
        <w:t>①</w:t>
      </w:r>
      <w:r>
        <w:rPr>
          <w:rFonts w:hint="eastAsia"/>
          <w:bCs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以上信息请正确填写并</w:t>
      </w:r>
      <w:r>
        <w:rPr>
          <w:sz w:val="22"/>
          <w:szCs w:val="28"/>
        </w:rPr>
        <w:t>注明</w:t>
      </w:r>
      <w:r w:rsidRPr="00EB3218">
        <w:rPr>
          <w:color w:val="FF0000"/>
          <w:sz w:val="22"/>
          <w:szCs w:val="28"/>
        </w:rPr>
        <w:t>汇款培训班名称</w:t>
      </w:r>
      <w:r>
        <w:rPr>
          <w:rFonts w:hint="eastAsia"/>
          <w:color w:val="FF0000"/>
          <w:sz w:val="22"/>
          <w:szCs w:val="28"/>
        </w:rPr>
        <w:t>、参加人姓名、地点</w:t>
      </w:r>
      <w:r w:rsidRPr="001E300C">
        <w:rPr>
          <w:rFonts w:hint="eastAsia"/>
          <w:sz w:val="22"/>
          <w:szCs w:val="28"/>
        </w:rPr>
        <w:t>；</w:t>
      </w:r>
      <w:r w:rsidRPr="00EB3218">
        <w:rPr>
          <w:rFonts w:hint="eastAsia"/>
          <w:bCs/>
          <w:sz w:val="22"/>
          <w:szCs w:val="28"/>
        </w:rPr>
        <w:t>②</w:t>
      </w:r>
      <w:r>
        <w:rPr>
          <w:rFonts w:hint="eastAsia"/>
          <w:bCs/>
          <w:sz w:val="22"/>
          <w:szCs w:val="28"/>
        </w:rPr>
        <w:t xml:space="preserve"> </w:t>
      </w:r>
      <w:r w:rsidRPr="001E300C">
        <w:rPr>
          <w:rFonts w:hint="eastAsia"/>
          <w:sz w:val="22"/>
          <w:szCs w:val="28"/>
        </w:rPr>
        <w:t>请提前办理汇款；</w:t>
      </w:r>
      <w:r w:rsidRPr="00EB3218">
        <w:rPr>
          <w:rFonts w:hint="eastAsia"/>
          <w:bCs/>
          <w:sz w:val="22"/>
          <w:szCs w:val="28"/>
        </w:rPr>
        <w:t>③</w:t>
      </w:r>
      <w:r>
        <w:rPr>
          <w:rFonts w:hint="eastAsia"/>
          <w:bCs/>
          <w:sz w:val="22"/>
          <w:szCs w:val="28"/>
        </w:rPr>
        <w:t xml:space="preserve"> </w:t>
      </w:r>
      <w:r w:rsidRPr="001E300C">
        <w:rPr>
          <w:rFonts w:hint="eastAsia"/>
          <w:sz w:val="22"/>
          <w:szCs w:val="28"/>
        </w:rPr>
        <w:t>请有特殊需要的单位在下方进行备注</w:t>
      </w:r>
      <w:r>
        <w:rPr>
          <w:rFonts w:hint="eastAsia"/>
          <w:sz w:val="22"/>
          <w:szCs w:val="28"/>
        </w:rPr>
        <w:t>，</w:t>
      </w:r>
      <w:hyperlink r:id="rId4" w:history="1">
        <w:r w:rsidRPr="007144F0">
          <w:rPr>
            <w:rFonts w:hint="eastAsia"/>
            <w:sz w:val="22"/>
            <w:szCs w:val="28"/>
          </w:rPr>
          <w:t>并于11月28日前回复至邮箱songli@nim.ac.cn</w:t>
        </w:r>
      </w:hyperlink>
      <w:r>
        <w:rPr>
          <w:sz w:val="22"/>
          <w:szCs w:val="28"/>
        </w:rPr>
        <w:t xml:space="preserve"> </w:t>
      </w:r>
      <w:r w:rsidRPr="00080647">
        <w:rPr>
          <w:rFonts w:hint="eastAsia"/>
          <w:sz w:val="22"/>
          <w:szCs w:val="28"/>
        </w:rPr>
        <w:t>或</w:t>
      </w:r>
      <w:r>
        <w:rPr>
          <w:rFonts w:hint="eastAsia"/>
          <w:sz w:val="22"/>
          <w:szCs w:val="28"/>
        </w:rPr>
        <w:t xml:space="preserve"> </w:t>
      </w:r>
      <w:proofErr w:type="gramStart"/>
      <w:r w:rsidRPr="00080647">
        <w:rPr>
          <w:rFonts w:hint="eastAsia"/>
          <w:sz w:val="22"/>
          <w:szCs w:val="28"/>
        </w:rPr>
        <w:t>微信</w:t>
      </w:r>
      <w:proofErr w:type="gramEnd"/>
      <w:r w:rsidRPr="00080647">
        <w:rPr>
          <w:rFonts w:hint="eastAsia"/>
          <w:sz w:val="22"/>
          <w:szCs w:val="28"/>
        </w:rPr>
        <w:t>13701026477</w:t>
      </w:r>
      <w:r>
        <w:rPr>
          <w:rFonts w:hint="eastAsia"/>
          <w:sz w:val="22"/>
          <w:szCs w:val="28"/>
        </w:rPr>
        <w:t xml:space="preserve"> </w:t>
      </w:r>
    </w:p>
    <w:p w14:paraId="1B8A52D2" w14:textId="77777777" w:rsidR="008D2DD2" w:rsidRPr="005D6B99" w:rsidRDefault="008D2DD2"/>
    <w:sectPr w:rsidR="008D2DD2" w:rsidRPr="005D6B99">
      <w:pgSz w:w="11906" w:h="16838"/>
      <w:pgMar w:top="1440" w:right="1274" w:bottom="1819" w:left="1276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99"/>
    <w:rsid w:val="005D6B99"/>
    <w:rsid w:val="008D2DD2"/>
    <w:rsid w:val="00A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935A"/>
  <w15:chartTrackingRefBased/>
  <w15:docId w15:val="{2CF6A524-C103-4F78-ACD7-936E096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99"/>
    <w:pPr>
      <w:spacing w:after="3" w:line="259" w:lineRule="auto"/>
      <w:ind w:left="10" w:hanging="10"/>
    </w:pPr>
    <w:rPr>
      <w:rFonts w:ascii="宋体" w:eastAsia="宋体" w:hAnsi="宋体" w:cs="宋体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4182;&#20110;11&#26376;28&#26085;&#21069;&#22238;&#22797;&#33267;&#37038;&#31665;songli@ni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2020-10-21T02:54:00Z</dcterms:created>
  <dcterms:modified xsi:type="dcterms:W3CDTF">2020-10-21T02:55:00Z</dcterms:modified>
</cp:coreProperties>
</file>